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textAlignment w:val="auto"/>
        <w:rPr>
          <w:rFonts w:hint="eastAsia" w:ascii="黑体" w:hAnsi="黑体" w:eastAsia="黑体" w:cs="黑体"/>
          <w:b w:val="0"/>
          <w:bCs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</w:rPr>
        <w:t>附件</w:t>
      </w:r>
    </w:p>
    <w:p>
      <w:pPr>
        <w:spacing w:line="580" w:lineRule="exact"/>
        <w:jc w:val="center"/>
        <w:rPr>
          <w:rFonts w:ascii="Times New Roman" w:hAnsi="Times New Roman" w:eastAsia="方正小标宋简体"/>
          <w:spacing w:val="-34"/>
          <w:sz w:val="36"/>
          <w:szCs w:val="36"/>
        </w:rPr>
      </w:pPr>
    </w:p>
    <w:p>
      <w:pPr>
        <w:spacing w:line="58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  <w:lang w:eastAsia="zh-CN"/>
        </w:rPr>
        <w:t>四川省档案馆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</w:rPr>
        <w:t>202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  <w:lang w:val="en-US" w:eastAsia="zh-CN"/>
        </w:rPr>
        <w:t>4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</w:rPr>
        <w:t>届急需紧缺专业选调生</w:t>
      </w:r>
    </w:p>
    <w:p>
      <w:pPr>
        <w:spacing w:line="58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</w:rPr>
        <w:t>拟录用人员名单</w:t>
      </w:r>
    </w:p>
    <w:p>
      <w:pPr>
        <w:spacing w:line="580" w:lineRule="exact"/>
        <w:jc w:val="center"/>
        <w:rPr>
          <w:rFonts w:ascii="Times New Roman" w:hAnsi="Times New Roman" w:eastAsia="方正小标宋简体"/>
          <w:spacing w:val="-34"/>
          <w:sz w:val="36"/>
          <w:szCs w:val="36"/>
        </w:rPr>
      </w:pPr>
    </w:p>
    <w:tbl>
      <w:tblPr>
        <w:tblStyle w:val="2"/>
        <w:tblW w:w="1020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1"/>
        <w:gridCol w:w="1012"/>
        <w:gridCol w:w="923"/>
        <w:gridCol w:w="1054"/>
        <w:gridCol w:w="614"/>
        <w:gridCol w:w="798"/>
        <w:gridCol w:w="1158"/>
        <w:gridCol w:w="1088"/>
        <w:gridCol w:w="1203"/>
        <w:gridCol w:w="1108"/>
        <w:gridCol w:w="76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8" w:hRule="atLeast"/>
          <w:jc w:val="center"/>
        </w:trPr>
        <w:tc>
          <w:tcPr>
            <w:tcW w:w="481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b w:val="0"/>
                <w:bCs/>
                <w:spacing w:val="-11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pacing w:val="-11"/>
                <w:sz w:val="21"/>
                <w:szCs w:val="21"/>
              </w:rPr>
              <w:t>序号</w:t>
            </w:r>
          </w:p>
        </w:tc>
        <w:tc>
          <w:tcPr>
            <w:tcW w:w="1012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b w:val="0"/>
                <w:bCs/>
                <w:spacing w:val="-11"/>
                <w:sz w:val="21"/>
                <w:szCs w:val="21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pacing w:val="-11"/>
                <w:sz w:val="21"/>
                <w:szCs w:val="21"/>
                <w:lang w:eastAsia="zh-CN"/>
              </w:rPr>
              <w:t>单位名称</w:t>
            </w:r>
          </w:p>
        </w:tc>
        <w:tc>
          <w:tcPr>
            <w:tcW w:w="92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b w:val="0"/>
                <w:bCs/>
                <w:spacing w:val="-11"/>
                <w:sz w:val="21"/>
                <w:szCs w:val="21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pacing w:val="-11"/>
                <w:sz w:val="21"/>
                <w:szCs w:val="21"/>
                <w:lang w:eastAsia="zh-CN"/>
              </w:rPr>
              <w:t>招录</w:t>
            </w:r>
          </w:p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b w:val="0"/>
                <w:bCs/>
                <w:spacing w:val="-11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pacing w:val="-11"/>
                <w:sz w:val="21"/>
                <w:szCs w:val="21"/>
              </w:rPr>
              <w:t>职位</w:t>
            </w:r>
          </w:p>
        </w:tc>
        <w:tc>
          <w:tcPr>
            <w:tcW w:w="1054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b w:val="0"/>
                <w:bCs/>
                <w:spacing w:val="-11"/>
                <w:sz w:val="21"/>
                <w:szCs w:val="21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pacing w:val="-11"/>
                <w:sz w:val="21"/>
                <w:szCs w:val="21"/>
                <w:lang w:eastAsia="zh-CN"/>
              </w:rPr>
              <w:t>拟录用</w:t>
            </w:r>
          </w:p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b w:val="0"/>
                <w:bCs/>
                <w:spacing w:val="-11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pacing w:val="-11"/>
                <w:sz w:val="21"/>
                <w:szCs w:val="21"/>
                <w:lang w:eastAsia="zh-CN"/>
              </w:rPr>
              <w:t>人员</w:t>
            </w:r>
            <w:r>
              <w:rPr>
                <w:rFonts w:hint="eastAsia" w:ascii="黑体" w:hAnsi="黑体" w:eastAsia="黑体" w:cs="黑体"/>
                <w:b w:val="0"/>
                <w:bCs/>
                <w:spacing w:val="-11"/>
                <w:sz w:val="21"/>
                <w:szCs w:val="21"/>
              </w:rPr>
              <w:t>姓名</w:t>
            </w:r>
          </w:p>
        </w:tc>
        <w:tc>
          <w:tcPr>
            <w:tcW w:w="614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b w:val="0"/>
                <w:bCs/>
                <w:spacing w:val="-11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pacing w:val="-11"/>
                <w:sz w:val="21"/>
                <w:szCs w:val="21"/>
              </w:rPr>
              <w:t>性别</w:t>
            </w:r>
          </w:p>
        </w:tc>
        <w:tc>
          <w:tcPr>
            <w:tcW w:w="798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b w:val="0"/>
                <w:bCs/>
                <w:spacing w:val="-11"/>
                <w:sz w:val="21"/>
                <w:szCs w:val="21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pacing w:val="-11"/>
                <w:sz w:val="21"/>
                <w:szCs w:val="21"/>
                <w:lang w:eastAsia="zh-CN"/>
              </w:rPr>
              <w:t>政治</w:t>
            </w:r>
          </w:p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b w:val="0"/>
                <w:bCs/>
                <w:spacing w:val="-11"/>
                <w:sz w:val="21"/>
                <w:szCs w:val="21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pacing w:val="-11"/>
                <w:sz w:val="21"/>
                <w:szCs w:val="21"/>
                <w:lang w:eastAsia="zh-CN"/>
              </w:rPr>
              <w:t>面貌</w:t>
            </w:r>
          </w:p>
        </w:tc>
        <w:tc>
          <w:tcPr>
            <w:tcW w:w="1158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b w:val="0"/>
                <w:bCs/>
                <w:spacing w:val="-11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pacing w:val="-11"/>
                <w:sz w:val="21"/>
                <w:szCs w:val="21"/>
              </w:rPr>
              <w:t>准考</w:t>
            </w:r>
          </w:p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b w:val="0"/>
                <w:bCs/>
                <w:spacing w:val="-11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pacing w:val="-11"/>
                <w:sz w:val="21"/>
                <w:szCs w:val="21"/>
              </w:rPr>
              <w:t>证号</w:t>
            </w:r>
          </w:p>
        </w:tc>
        <w:tc>
          <w:tcPr>
            <w:tcW w:w="1088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b w:val="0"/>
                <w:bCs/>
                <w:spacing w:val="-11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pacing w:val="-11"/>
                <w:sz w:val="21"/>
                <w:szCs w:val="21"/>
              </w:rPr>
              <w:t>出生年月</w:t>
            </w:r>
          </w:p>
        </w:tc>
        <w:tc>
          <w:tcPr>
            <w:tcW w:w="120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b w:val="0"/>
                <w:bCs/>
                <w:spacing w:val="-11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pacing w:val="-11"/>
                <w:sz w:val="21"/>
                <w:szCs w:val="21"/>
              </w:rPr>
              <w:t>毕业院校</w:t>
            </w:r>
          </w:p>
        </w:tc>
        <w:tc>
          <w:tcPr>
            <w:tcW w:w="1108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b w:val="0"/>
                <w:bCs/>
                <w:spacing w:val="-11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pacing w:val="-11"/>
                <w:sz w:val="21"/>
                <w:szCs w:val="21"/>
              </w:rPr>
              <w:t>专业</w:t>
            </w:r>
          </w:p>
        </w:tc>
        <w:tc>
          <w:tcPr>
            <w:tcW w:w="76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b w:val="0"/>
                <w:bCs/>
                <w:spacing w:val="-11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pacing w:val="-11"/>
                <w:sz w:val="21"/>
                <w:szCs w:val="21"/>
              </w:rPr>
              <w:t>学历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8" w:hRule="atLeast"/>
          <w:jc w:val="center"/>
        </w:trPr>
        <w:tc>
          <w:tcPr>
            <w:tcW w:w="481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pacing w:val="-11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pacing w:val="-11"/>
                <w:sz w:val="21"/>
                <w:szCs w:val="21"/>
                <w:lang w:eastAsia="zh-CN"/>
              </w:rPr>
              <w:t>1</w:t>
            </w:r>
          </w:p>
        </w:tc>
        <w:tc>
          <w:tcPr>
            <w:tcW w:w="1012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pacing w:val="-11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pacing w:val="-11"/>
                <w:sz w:val="21"/>
                <w:szCs w:val="21"/>
                <w:lang w:eastAsia="zh-CN"/>
              </w:rPr>
              <w:t>四川省档案馆</w:t>
            </w:r>
          </w:p>
        </w:tc>
        <w:tc>
          <w:tcPr>
            <w:tcW w:w="92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pacing w:val="-11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pacing w:val="-11"/>
                <w:sz w:val="21"/>
                <w:szCs w:val="21"/>
                <w:lang w:val="en-US" w:eastAsia="zh-CN"/>
              </w:rPr>
              <w:t>档案编研开发</w:t>
            </w:r>
          </w:p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pacing w:val="-11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pacing w:val="-11"/>
                <w:sz w:val="21"/>
                <w:szCs w:val="21"/>
                <w:lang w:val="en-US" w:eastAsia="zh-CN"/>
              </w:rPr>
              <w:t>（一）</w:t>
            </w:r>
          </w:p>
        </w:tc>
        <w:tc>
          <w:tcPr>
            <w:tcW w:w="1054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pacing w:val="-11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pacing w:val="-11"/>
                <w:sz w:val="21"/>
                <w:szCs w:val="21"/>
                <w:lang w:eastAsia="zh-CN"/>
              </w:rPr>
              <w:t>张世祯</w:t>
            </w:r>
          </w:p>
        </w:tc>
        <w:tc>
          <w:tcPr>
            <w:tcW w:w="614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pacing w:val="-11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pacing w:val="-11"/>
                <w:sz w:val="21"/>
                <w:szCs w:val="21"/>
                <w:lang w:eastAsia="zh-CN"/>
              </w:rPr>
              <w:t>男</w:t>
            </w:r>
          </w:p>
        </w:tc>
        <w:tc>
          <w:tcPr>
            <w:tcW w:w="798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pacing w:val="-11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pacing w:val="-11"/>
                <w:sz w:val="21"/>
                <w:szCs w:val="21"/>
                <w:lang w:val="en-US" w:eastAsia="zh-CN"/>
              </w:rPr>
              <w:t>中共</w:t>
            </w:r>
          </w:p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pacing w:val="-11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pacing w:val="-11"/>
                <w:sz w:val="21"/>
                <w:szCs w:val="21"/>
                <w:lang w:val="en-US" w:eastAsia="zh-CN"/>
              </w:rPr>
              <w:t>党员</w:t>
            </w:r>
          </w:p>
        </w:tc>
        <w:tc>
          <w:tcPr>
            <w:tcW w:w="1158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pacing w:val="-11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pacing w:val="-11"/>
                <w:sz w:val="21"/>
                <w:szCs w:val="21"/>
                <w:lang w:val="en-US" w:eastAsia="zh-CN"/>
              </w:rPr>
              <w:t>2311111903017</w:t>
            </w:r>
          </w:p>
        </w:tc>
        <w:tc>
          <w:tcPr>
            <w:tcW w:w="1088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仿宋_GB2312" w:hAnsi="仿宋_GB2312" w:eastAsia="仿宋_GB2312" w:cs="仿宋_GB2312"/>
                <w:b w:val="0"/>
                <w:bCs/>
                <w:spacing w:val="-11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pacing w:val="-11"/>
                <w:sz w:val="21"/>
                <w:szCs w:val="21"/>
                <w:lang w:val="en-US" w:eastAsia="zh-CN"/>
              </w:rPr>
              <w:t>2000.02</w:t>
            </w:r>
          </w:p>
        </w:tc>
        <w:tc>
          <w:tcPr>
            <w:tcW w:w="120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pacing w:val="-11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pacing w:val="-11"/>
                <w:sz w:val="21"/>
                <w:szCs w:val="21"/>
                <w:lang w:eastAsia="zh-CN"/>
              </w:rPr>
              <w:t>四川大学</w:t>
            </w:r>
          </w:p>
        </w:tc>
        <w:tc>
          <w:tcPr>
            <w:tcW w:w="1108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pacing w:val="-11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pacing w:val="-11"/>
                <w:sz w:val="21"/>
                <w:szCs w:val="21"/>
                <w:lang w:val="en-US" w:eastAsia="zh-CN"/>
              </w:rPr>
              <w:t>编辑出版学</w:t>
            </w:r>
          </w:p>
        </w:tc>
        <w:tc>
          <w:tcPr>
            <w:tcW w:w="76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pacing w:val="-11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pacing w:val="-11"/>
                <w:sz w:val="21"/>
                <w:szCs w:val="21"/>
                <w:lang w:val="en-US" w:eastAsia="zh-CN"/>
              </w:rPr>
              <w:t>硕研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1" w:hRule="atLeast"/>
          <w:jc w:val="center"/>
        </w:trPr>
        <w:tc>
          <w:tcPr>
            <w:tcW w:w="481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pacing w:val="-11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pacing w:val="-11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1012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pacing w:val="-11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pacing w:val="-11"/>
                <w:sz w:val="21"/>
                <w:szCs w:val="21"/>
                <w:lang w:eastAsia="zh-CN"/>
              </w:rPr>
              <w:t>四川省档案馆</w:t>
            </w:r>
          </w:p>
        </w:tc>
        <w:tc>
          <w:tcPr>
            <w:tcW w:w="92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pacing w:val="-11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pacing w:val="-11"/>
                <w:sz w:val="21"/>
                <w:szCs w:val="21"/>
                <w:lang w:val="en-US" w:eastAsia="zh-CN"/>
              </w:rPr>
              <w:t>档案编研开发</w:t>
            </w:r>
          </w:p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pacing w:val="-11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pacing w:val="-11"/>
                <w:sz w:val="21"/>
                <w:szCs w:val="21"/>
                <w:lang w:val="en-US" w:eastAsia="zh-CN"/>
              </w:rPr>
              <w:t>（二）</w:t>
            </w:r>
          </w:p>
        </w:tc>
        <w:tc>
          <w:tcPr>
            <w:tcW w:w="1054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pacing w:val="-11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pacing w:val="-11"/>
                <w:sz w:val="21"/>
                <w:szCs w:val="21"/>
                <w:lang w:eastAsia="zh-CN"/>
              </w:rPr>
              <w:t>易亚欣</w:t>
            </w:r>
          </w:p>
        </w:tc>
        <w:tc>
          <w:tcPr>
            <w:tcW w:w="614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pacing w:val="-11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pacing w:val="-11"/>
                <w:sz w:val="21"/>
                <w:szCs w:val="21"/>
                <w:lang w:val="en-US" w:eastAsia="zh-CN"/>
              </w:rPr>
              <w:t>女</w:t>
            </w:r>
          </w:p>
        </w:tc>
        <w:tc>
          <w:tcPr>
            <w:tcW w:w="798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pacing w:val="-11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pacing w:val="-11"/>
                <w:sz w:val="21"/>
                <w:szCs w:val="21"/>
                <w:lang w:val="en-US" w:eastAsia="zh-CN"/>
              </w:rPr>
              <w:t>中共</w:t>
            </w:r>
          </w:p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pacing w:val="-11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pacing w:val="-11"/>
                <w:sz w:val="21"/>
                <w:szCs w:val="21"/>
                <w:lang w:val="en-US" w:eastAsia="zh-CN"/>
              </w:rPr>
              <w:t>党员</w:t>
            </w:r>
          </w:p>
        </w:tc>
        <w:tc>
          <w:tcPr>
            <w:tcW w:w="1158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pacing w:val="-11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pacing w:val="-11"/>
                <w:sz w:val="21"/>
                <w:szCs w:val="21"/>
                <w:lang w:val="en-US" w:eastAsia="zh-CN"/>
              </w:rPr>
              <w:t>2311110711027</w:t>
            </w:r>
          </w:p>
        </w:tc>
        <w:tc>
          <w:tcPr>
            <w:tcW w:w="1088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仿宋_GB2312" w:hAnsi="仿宋_GB2312" w:eastAsia="仿宋_GB2312" w:cs="仿宋_GB2312"/>
                <w:b w:val="0"/>
                <w:bCs/>
                <w:spacing w:val="-11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pacing w:val="-11"/>
                <w:sz w:val="21"/>
                <w:szCs w:val="21"/>
                <w:lang w:val="en-US" w:eastAsia="zh-CN"/>
              </w:rPr>
              <w:t>2000.09</w:t>
            </w:r>
          </w:p>
        </w:tc>
        <w:tc>
          <w:tcPr>
            <w:tcW w:w="120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pacing w:val="-11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pacing w:val="-11"/>
                <w:sz w:val="21"/>
                <w:szCs w:val="21"/>
                <w:lang w:eastAsia="zh-CN"/>
              </w:rPr>
              <w:t>武汉大学</w:t>
            </w:r>
          </w:p>
        </w:tc>
        <w:tc>
          <w:tcPr>
            <w:tcW w:w="1108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pacing w:val="-11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pacing w:val="-11"/>
                <w:sz w:val="21"/>
                <w:szCs w:val="21"/>
                <w:lang w:val="en-US" w:eastAsia="zh-CN"/>
              </w:rPr>
              <w:t>语言学及应用语言学</w:t>
            </w:r>
          </w:p>
        </w:tc>
        <w:tc>
          <w:tcPr>
            <w:tcW w:w="76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pacing w:val="-11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pacing w:val="-11"/>
                <w:sz w:val="21"/>
                <w:szCs w:val="21"/>
                <w:lang w:val="en-US" w:eastAsia="zh-CN"/>
              </w:rPr>
              <w:t>硕研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1" w:hRule="atLeast"/>
          <w:jc w:val="center"/>
        </w:trPr>
        <w:tc>
          <w:tcPr>
            <w:tcW w:w="481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仿宋_GB2312" w:hAnsi="仿宋_GB2312" w:eastAsia="仿宋_GB2312" w:cs="仿宋_GB2312"/>
                <w:b w:val="0"/>
                <w:bCs/>
                <w:spacing w:val="-11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pacing w:val="-11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1012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pacing w:val="-11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pacing w:val="-11"/>
                <w:sz w:val="21"/>
                <w:szCs w:val="21"/>
                <w:lang w:eastAsia="zh-CN"/>
              </w:rPr>
              <w:t>四川省档案馆</w:t>
            </w:r>
          </w:p>
        </w:tc>
        <w:tc>
          <w:tcPr>
            <w:tcW w:w="92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pacing w:val="-11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pacing w:val="-11"/>
                <w:sz w:val="21"/>
                <w:szCs w:val="21"/>
                <w:lang w:val="en-US" w:eastAsia="zh-CN"/>
              </w:rPr>
              <w:t>数字档案管理</w:t>
            </w:r>
          </w:p>
        </w:tc>
        <w:tc>
          <w:tcPr>
            <w:tcW w:w="1054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pacing w:val="-11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pacing w:val="-11"/>
                <w:sz w:val="21"/>
                <w:szCs w:val="21"/>
                <w:lang w:val="en-US" w:eastAsia="zh-CN"/>
              </w:rPr>
              <w:t>曹鹏</w:t>
            </w:r>
          </w:p>
        </w:tc>
        <w:tc>
          <w:tcPr>
            <w:tcW w:w="614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pacing w:val="-11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pacing w:val="-11"/>
                <w:sz w:val="21"/>
                <w:szCs w:val="21"/>
                <w:lang w:val="en-US" w:eastAsia="zh-CN"/>
              </w:rPr>
              <w:t>男</w:t>
            </w:r>
          </w:p>
        </w:tc>
        <w:tc>
          <w:tcPr>
            <w:tcW w:w="798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pacing w:val="-11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pacing w:val="-11"/>
                <w:sz w:val="21"/>
                <w:szCs w:val="21"/>
                <w:lang w:val="en-US" w:eastAsia="zh-CN"/>
              </w:rPr>
              <w:t>中共</w:t>
            </w:r>
          </w:p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pacing w:val="-11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pacing w:val="-11"/>
                <w:sz w:val="21"/>
                <w:szCs w:val="21"/>
                <w:lang w:val="en-US" w:eastAsia="zh-CN"/>
              </w:rPr>
              <w:t>党员</w:t>
            </w:r>
          </w:p>
        </w:tc>
        <w:tc>
          <w:tcPr>
            <w:tcW w:w="1158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pacing w:val="-11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pacing w:val="-11"/>
                <w:sz w:val="21"/>
                <w:szCs w:val="21"/>
                <w:lang w:val="en-US" w:eastAsia="zh-CN"/>
              </w:rPr>
              <w:t>2311112413029</w:t>
            </w:r>
          </w:p>
        </w:tc>
        <w:tc>
          <w:tcPr>
            <w:tcW w:w="1088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仿宋_GB2312" w:hAnsi="仿宋_GB2312" w:eastAsia="仿宋_GB2312" w:cs="仿宋_GB2312"/>
                <w:b w:val="0"/>
                <w:bCs/>
                <w:spacing w:val="-11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pacing w:val="-11"/>
                <w:sz w:val="21"/>
                <w:szCs w:val="21"/>
                <w:lang w:val="en-US" w:eastAsia="zh-CN"/>
              </w:rPr>
              <w:t>1999.08</w:t>
            </w:r>
          </w:p>
        </w:tc>
        <w:tc>
          <w:tcPr>
            <w:tcW w:w="120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pacing w:val="-11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pacing w:val="-11"/>
                <w:sz w:val="21"/>
                <w:szCs w:val="21"/>
                <w:lang w:eastAsia="zh-CN"/>
              </w:rPr>
              <w:t>四川大学</w:t>
            </w:r>
          </w:p>
        </w:tc>
        <w:tc>
          <w:tcPr>
            <w:tcW w:w="1108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pacing w:val="-11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pacing w:val="-11"/>
                <w:sz w:val="21"/>
                <w:szCs w:val="21"/>
                <w:lang w:val="en-US" w:eastAsia="zh-CN"/>
              </w:rPr>
              <w:t>信息与通信工程</w:t>
            </w:r>
          </w:p>
        </w:tc>
        <w:tc>
          <w:tcPr>
            <w:tcW w:w="76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pacing w:val="-11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pacing w:val="-11"/>
                <w:sz w:val="21"/>
                <w:szCs w:val="21"/>
                <w:lang w:val="en-US" w:eastAsia="zh-CN"/>
              </w:rPr>
              <w:t>硕研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U3MDc2NDYyMzBlOWE2ZWY2YmUyMDE5YzQ3MWE1ZjIifQ=="/>
  </w:docVars>
  <w:rsids>
    <w:rsidRoot w:val="2B513CDE"/>
    <w:rsid w:val="2B513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Times New Roman"/>
      <w:b/>
      <w:kern w:val="2"/>
      <w:sz w:val="30"/>
      <w:szCs w:val="30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2024-05-14T02:21:00Z</dcterms:created>
  <dc:creator>Primadonna</dc:creator>
  <cp:lastModifiedBy>Primadonna</cp:lastModifiedBy>
  <dcterms:modified xsi:type="dcterms:W3CDTF">2024-05-14T02:22:00Z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90EA16FE62D74A459821D04EE383F230_11</vt:lpwstr>
  </property>
</Properties>
</file>